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EPC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my company, its type and the one decision I named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Intelligent EPC Programme. Write it as it will appear in the plan — the baseline, the decision, named owners by role and person, the evidence,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client data, tender documents or project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CommandEPC — Assignment Submission</dc:title>
  <dc:subject/>
  <dc:creator>ERW CommandEPC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