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pPr>
      <w:r>
        <w:rPr>
          <w:b/>
          <w:bCs/>
          <w:color w:val="021937"/>
          <w:sz w:val="24"/>
          <w:szCs w:val="24"/>
        </w:rPr>
        <w:t xml:space="preserve">Session:</w:t>
      </w:r>
      <w:r>
        <w:rPr>
          <w:sz w:val="24"/>
          <w:szCs w:val="24"/>
        </w:rPr>
        <w:t xml:space="preserve">  </w:t>
      </w:r>
    </w:p>
    <w:p>
      <w:pPr>
        <w:spacing w:after="90"/>
      </w:pPr>
      <w:r>
        <w:rPr>
          <w:b/>
          <w:bCs/>
          <w:color w:val="021937"/>
          <w:sz w:val="24"/>
          <w:szCs w:val="24"/>
        </w:rPr>
        <w:t xml:space="preserve">Name:</w:t>
      </w:r>
      <w:r>
        <w:rPr>
          <w:sz w:val="24"/>
          <w:szCs w:val="24"/>
        </w:rPr>
        <w:t xml:space="preserve">  </w:t>
      </w:r>
    </w:p>
    <w:p>
      <w:pPr>
        <w:spacing w:after="90"/>
      </w:pPr>
      <w:r>
        <w:rPr>
          <w:b/>
          <w:bCs/>
          <w:color w:val="021937"/>
          <w:sz w:val="24"/>
          <w:szCs w:val="24"/>
        </w:rPr>
        <w:t xml:space="preserve">Track:</w:t>
      </w:r>
      <w:r>
        <w:rPr>
          <w:sz w:val="24"/>
          <w:szCs w:val="24"/>
        </w:rPr>
        <w:t xml:space="preserve">  </w:t>
      </w:r>
    </w:p>
    <w:p>
      <w:pPr>
        <w:pBdr>
          <w:bottom w:val="single" w:color="DFE4EA" w:sz="6" w:space="6"/>
        </w:pBdr>
        <w:spacing w:after="220"/>
      </w:pPr>
    </w:p>
    <w:p>
      <w:pPr>
        <w:spacing w:after="130"/>
      </w:pPr>
      <w:r>
        <w:rPr>
          <w:b/>
          <w:bCs/>
          <w:color w:val="FC2B03"/>
          <w:sz w:val="21"/>
          <w:szCs w:val="21"/>
        </w:rPr>
        <w:t xml:space="preserve">Do not delete the three lines above.</w:t>
      </w:r>
    </w:p>
    <w:p>
      <w:pPr>
        <w:spacing w:after="130"/>
      </w:pPr>
      <w:r>
        <w:rPr>
          <w:color w:val="555555"/>
          <w:sz w:val="21"/>
          <w:szCs w:val="21"/>
        </w:rPr>
        <w:t xml:space="preserve">Type the session number after the word Session on the very first line — just the number. It tells the grader which rubric to mark your work against. Without it your upload is refused, which is deliberate: marking your work against the wrong session would be worse than not marking it at all.</w:t>
      </w:r>
    </w:p>
    <w:p>
      <w:pPr>
        <w:spacing w:after="130"/>
      </w:pPr>
      <w:r>
        <w:rPr>
          <w:color w:val="555555"/>
          <w:sz w:val="21"/>
          <w:szCs w:val="21"/>
        </w:rPr>
        <w:t xml:space="preserve">Under Track, write A or B. Put the name you want on your certificate under Name.</w:t>
      </w:r>
    </w:p>
    <w:p>
      <w:pPr>
        <w:spacing w:after="140" w:before="300"/>
      </w:pPr>
      <w:r>
        <w:rPr>
          <w:b/>
          <w:bCs/>
          <w:caps/>
          <w:color w:val="021937"/>
          <w:sz w:val="21"/>
          <w:szCs w:val="21"/>
        </w:rPr>
        <w:t xml:space="preserve">Paste your screenshots straight into this document</w:t>
      </w:r>
    </w:p>
    <w:p>
      <w:pPr>
        <w:spacing w:after="130"/>
      </w:pPr>
      <w:r>
        <w:rPr>
          <w:color w:val="555555"/>
          <w:sz w:val="21"/>
          <w:szCs w:val="21"/>
        </w:rPr>
        <w:t xml:space="preserve">Screenshots are evidence, and they are marked. When you say you ran something, the picture of the result is what proves it. Paste it directly into this document below the relevant answer — do not send images separately, and do not link to them.</w:t>
      </w:r>
    </w:p>
    <w:p>
      <w:pPr>
        <w:pStyle w:val="ListParagraph"/>
        <w:numPr>
          <w:ilvl w:val="0"/>
          <w:numId w:val="2"/>
        </w:numPr>
        <w:spacing w:after="110"/>
      </w:pPr>
      <w:r>
        <w:rPr>
          <w:color w:val="555555"/>
          <w:sz w:val="21"/>
          <w:szCs w:val="21"/>
        </w:rPr>
        <w:t xml:space="preserve">Crop each screenshot to the part that matters. Whole-desktop captures make the file large and bury the thing you want credit for.</w:t>
      </w:r>
    </w:p>
    <w:p>
      <w:pPr>
        <w:pStyle w:val="ListParagraph"/>
        <w:numPr>
          <w:ilvl w:val="0"/>
          <w:numId w:val="2"/>
        </w:numPr>
        <w:spacing w:after="110"/>
      </w:pPr>
      <w:r>
        <w:rPr>
          <w:color w:val="555555"/>
          <w:sz w:val="21"/>
          <w:szCs w:val="21"/>
        </w:rPr>
        <w:t xml:space="preserve">Keep the finished document under 8 MB. If it is bigger, the cause is almost always uncropped screenshots.</w:t>
      </w:r>
    </w:p>
    <w:p>
      <w:pPr>
        <w:pStyle w:val="ListParagraph"/>
        <w:numPr>
          <w:ilvl w:val="0"/>
          <w:numId w:val="2"/>
        </w:numPr>
        <w:spacing w:after="110"/>
      </w:pPr>
      <w:r>
        <w:rPr>
          <w:color w:val="555555"/>
          <w:sz w:val="21"/>
          <w:szCs w:val="21"/>
        </w:rPr>
        <w:t xml:space="preserve">If you are on Windows and paste a screenshot that arrives as a drawing object rather than a picture, use Paste Special and choose PNG. Vector clipboard formats cannot be read and will not count as evidence.</w:t>
      </w:r>
    </w:p>
    <w:p>
      <w:pPr>
        <w:spacing w:after="140" w:before="300"/>
      </w:pPr>
      <w:r>
        <w:rPr>
          <w:b/>
          <w:bCs/>
          <w:caps/>
          <w:color w:val="021937"/>
          <w:sz w:val="21"/>
          <w:szCs w:val="21"/>
        </w:rPr>
        <w:t xml:space="preserve">What earns full marks</w:t>
      </w:r>
    </w:p>
    <w:p>
      <w:pPr>
        <w:spacing w:after="130"/>
      </w:pPr>
      <w:r>
        <w:rPr>
          <w:color w:val="555555"/>
          <w:sz w:val="21"/>
          <w:szCs w:val="21"/>
        </w:rPr>
        <w:t xml:space="preserve">Report what actually happened, not what the tool is supposed to do. A confident description of expected behaviour is not evidence that you ran anything, and it is marked as though you did not.</w:t>
      </w:r>
    </w:p>
    <w:p>
      <w:pPr>
        <w:pStyle w:val="ListParagraph"/>
        <w:numPr>
          <w:ilvl w:val="0"/>
          <w:numId w:val="2"/>
        </w:numPr>
        <w:spacing w:after="110"/>
      </w:pPr>
      <w:r>
        <w:rPr>
          <w:color w:val="555555"/>
          <w:sz w:val="21"/>
          <w:szCs w:val="21"/>
        </w:rPr>
        <w:t xml:space="preserve">Give the real output: the transcript, the numbers, the values on screen.</w:t>
      </w:r>
    </w:p>
    <w:p>
      <w:pPr>
        <w:pStyle w:val="ListParagraph"/>
        <w:numPr>
          <w:ilvl w:val="0"/>
          <w:numId w:val="2"/>
        </w:numPr>
        <w:spacing w:after="110"/>
      </w:pPr>
      <w:r>
        <w:rPr>
          <w:color w:val="555555"/>
          <w:sz w:val="21"/>
          <w:szCs w:val="21"/>
        </w:rPr>
        <w:t xml:space="preserve">If you sketched or planned something rather than running it, say so plainly. Ambiguity is resolved against you, so it costs you nothing to be clear and it may cost you marks to be vague.</w:t>
      </w:r>
    </w:p>
    <w:p>
      <w:pPr>
        <w:pStyle w:val="ListParagraph"/>
        <w:numPr>
          <w:ilvl w:val="0"/>
          <w:numId w:val="2"/>
        </w:numPr>
        <w:spacing w:after="110"/>
      </w:pPr>
      <w:r>
        <w:rPr>
          <w:color w:val="555555"/>
          <w:sz w:val="21"/>
          <w:szCs w:val="21"/>
        </w:rPr>
        <w:t xml:space="preserve">Check that any figures you report make sense together. A total that does not add up costs marks even when the rest is correct.</w:t>
      </w:r>
    </w:p>
    <w:p>
      <w:pPr>
        <w:spacing w:after="140" w:before="300"/>
      </w:pPr>
      <w:r>
        <w:rPr>
          <w:b/>
          <w:bCs/>
          <w:caps/>
          <w:color w:val="021937"/>
          <w:sz w:val="21"/>
          <w:szCs w:val="21"/>
        </w:rPr>
        <w:t xml:space="preserve">Before you upload</w:t>
      </w:r>
    </w:p>
    <w:p>
      <w:pPr>
        <w:spacing w:after="130"/>
      </w:pPr>
      <w:r>
        <w:rPr>
          <w:color w:val="555555"/>
          <w:sz w:val="21"/>
          <w:szCs w:val="21"/>
        </w:rPr>
        <w:t xml:space="preserve">Save as a Word document (.docx). PDF, .doc and Pages files cannot be read. Then sign in to the portal and upload it there.</w:t>
      </w:r>
    </w:p>
    <w:p>
      <w:pPr>
        <w:spacing w:after="200" w:before="200"/>
      </w:pPr>
      <w:r>
        <w:rPr>
          <w:i/>
          <w:iCs/>
          <w:color w:val="78828F"/>
          <w:sz w:val="20"/>
          <w:szCs w:val="20"/>
        </w:rPr>
        <w:t xml:space="preserve">One thing to be aware of: assignments are marked with the help of an AI grader running on a free API tier, which means what you submit may be used by the provider to improve their models. Do not put anything confidential, client-identifying or personal into an assignment.</w:t>
      </w:r>
    </w:p>
    <w:p>
      <w:pPr>
        <w:pBdr>
          <w:bottom w:val="single" w:color="DFE4EA" w:sz="6" w:space="6"/>
        </w:pBdr>
        <w:spacing w:after="220"/>
      </w:pPr>
    </w:p>
    <w:p>
      <w:pPr>
        <w:spacing w:after="140" w:before="300"/>
      </w:pPr>
      <w:r>
        <w:rPr>
          <w:b/>
          <w:bCs/>
          <w:caps/>
          <w:color w:val="021937"/>
          <w:sz w:val="21"/>
          <w:szCs w:val="21"/>
        </w:rPr>
        <w:t xml:space="preserve">Your write-up starts here</w:t>
      </w:r>
    </w:p>
    <w:p>
      <w:pPr>
        <w:spacing w:after="130"/>
      </w:pPr>
      <w:r>
        <w:rPr>
          <w:color w:val="555555"/>
          <w:sz w:val="21"/>
          <w:szCs w:val="21"/>
        </w:rPr>
        <w:t xml:space="preserve">Delete this line and everything below it, and write your answers under headings that match the parts of the assignment.</w:t>
      </w:r>
    </w:p>
    <w:p>
      <w:pPr>
        <w:spacing w:after="120" w:before="240"/>
      </w:pPr>
      <w:r>
        <w:rPr>
          <w:b/>
          <w:bCs/>
          <w:color w:val="021937"/>
          <w:sz w:val="24"/>
          <w:szCs w:val="24"/>
        </w:rPr>
        <w:t xml:space="preserve">Part 1</w:t>
      </w:r>
    </w:p>
    <w:p>
      <w:pPr>
        <w:spacing w:after="130"/>
      </w:pPr>
      <w:r>
        <w:rPr>
          <w:color w:val="555555"/>
          <w:sz w:val="21"/>
          <w:szCs w:val="21"/>
        </w:rPr>
        <w:t xml:space="preserve"/>
      </w:r>
    </w:p>
    <w:p>
      <w:pPr>
        <w:spacing w:after="120" w:before="240"/>
      </w:pPr>
      <w:r>
        <w:rPr>
          <w:b/>
          <w:bCs/>
          <w:color w:val="021937"/>
          <w:sz w:val="24"/>
          <w:szCs w:val="24"/>
        </w:rPr>
        <w:t xml:space="preserve">Part 2</w:t>
      </w:r>
    </w:p>
    <w:p>
      <w:pPr>
        <w:spacing w:after="130"/>
      </w:pPr>
      <w:r>
        <w:rPr>
          <w:color w:val="555555"/>
          <w:sz w:val="21"/>
          <w:szCs w:val="21"/>
        </w:rPr>
        <w:t xml:space="preserve"/>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2026-09-02T11:30:57.396Z</dcterms:created>
  <dcterms:modified xsi:type="dcterms:W3CDTF">2026-09-02T11:30:57.397Z</dcterms:modified>
</cp:coreProperties>
</file>

<file path=docProps/custom.xml><?xml version="1.0" encoding="utf-8"?>
<Properties xmlns="http://schemas.openxmlformats.org/officeDocument/2006/custom-properties" xmlns:vt="http://schemas.openxmlformats.org/officeDocument/2006/docPropsVTypes"/>
</file>